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52D5" w14:textId="25342907" w:rsidR="008A4F9B" w:rsidRPr="00D62BCD" w:rsidRDefault="00022332" w:rsidP="00BC5E1B">
      <w:pPr>
        <w:pBdr>
          <w:top w:val="single" w:sz="12" w:space="7" w:color="549E39" w:themeColor="accent1"/>
          <w:bottom w:val="single" w:sz="12" w:space="7" w:color="549E39" w:themeColor="accent1"/>
        </w:pBdr>
        <w:shd w:val="clear" w:color="auto" w:fill="DAEFD3" w:themeFill="accent1" w:themeFillTint="33"/>
        <w:snapToGrid w:val="0"/>
        <w:spacing w:afterLines="50" w:after="180"/>
        <w:jc w:val="center"/>
        <w:rPr>
          <w:b/>
          <w:bCs/>
          <w:sz w:val="28"/>
          <w:szCs w:val="28"/>
        </w:rPr>
      </w:pPr>
      <w:r w:rsidRPr="00D62BCD">
        <w:rPr>
          <w:rFonts w:hint="eastAsia"/>
          <w:b/>
          <w:bCs/>
          <w:sz w:val="28"/>
          <w:szCs w:val="28"/>
        </w:rPr>
        <w:t xml:space="preserve">杜の都　</w:t>
      </w:r>
      <w:r w:rsidR="000A4944" w:rsidRPr="00D62BCD">
        <w:rPr>
          <w:rFonts w:hint="eastAsia"/>
          <w:b/>
          <w:bCs/>
          <w:sz w:val="28"/>
          <w:szCs w:val="28"/>
        </w:rPr>
        <w:t>定禅寺通り</w:t>
      </w:r>
      <w:r w:rsidR="003B0247" w:rsidRPr="00D62BCD">
        <w:rPr>
          <w:rFonts w:hint="eastAsia"/>
          <w:b/>
          <w:bCs/>
          <w:sz w:val="28"/>
          <w:szCs w:val="28"/>
        </w:rPr>
        <w:t>で季節を感じる</w:t>
      </w:r>
    </w:p>
    <w:p w14:paraId="062A5B26" w14:textId="526440D1" w:rsidR="009A607E" w:rsidRDefault="009A607E">
      <w:r>
        <w:rPr>
          <w:rFonts w:hint="eastAsia"/>
        </w:rPr>
        <w:t>仙台市は、宮城県の県庁所在地で、</w:t>
      </w:r>
      <w:r>
        <w:rPr>
          <w:rFonts w:hint="eastAsia"/>
        </w:rPr>
        <w:t>20</w:t>
      </w:r>
      <w:r w:rsidR="00D60790">
        <w:rPr>
          <w:rFonts w:hint="eastAsia"/>
        </w:rPr>
        <w:t>2</w:t>
      </w:r>
      <w:r w:rsidR="00216BCE">
        <w:rPr>
          <w:rFonts w:hint="eastAsia"/>
        </w:rPr>
        <w:t>3</w:t>
      </w:r>
      <w:r>
        <w:rPr>
          <w:rFonts w:hint="eastAsia"/>
        </w:rPr>
        <w:t>年</w:t>
      </w:r>
      <w:r w:rsidR="00521588">
        <w:rPr>
          <w:rFonts w:hint="eastAsia"/>
        </w:rPr>
        <w:t>3</w:t>
      </w:r>
      <w:r>
        <w:rPr>
          <w:rFonts w:hint="eastAsia"/>
        </w:rPr>
        <w:t>月</w:t>
      </w:r>
      <w:r w:rsidR="00126959">
        <w:rPr>
          <w:rFonts w:hint="eastAsia"/>
        </w:rPr>
        <w:t>1</w:t>
      </w:r>
      <w:r w:rsidR="00126959">
        <w:rPr>
          <w:rFonts w:hint="eastAsia"/>
        </w:rPr>
        <w:t>日</w:t>
      </w:r>
      <w:r>
        <w:rPr>
          <w:rFonts w:hint="eastAsia"/>
        </w:rPr>
        <w:t>の推計人口は</w:t>
      </w:r>
      <w:r>
        <w:rPr>
          <w:rFonts w:hint="eastAsia"/>
        </w:rPr>
        <w:t>10</w:t>
      </w:r>
      <w:r w:rsidR="00521588">
        <w:rPr>
          <w:rFonts w:hint="eastAsia"/>
        </w:rPr>
        <w:t>9</w:t>
      </w:r>
      <w:r>
        <w:rPr>
          <w:rFonts w:hint="eastAsia"/>
        </w:rPr>
        <w:t>万人です。</w:t>
      </w:r>
    </w:p>
    <w:p w14:paraId="21F762E6" w14:textId="77777777" w:rsidR="00EC552F" w:rsidRDefault="009A607E">
      <w:r>
        <w:rPr>
          <w:rFonts w:hint="eastAsia"/>
        </w:rPr>
        <w:t>「杜の都」と呼ばれるとおり、都心部も木々の緑が多く、特に定禅寺通り</w:t>
      </w:r>
      <w:r w:rsidR="00096B29">
        <w:rPr>
          <w:rFonts w:hint="eastAsia"/>
        </w:rPr>
        <w:t>（じょうぜんじどおり）の「ケヤキ並木」は、杜の都のシンボルです。</w:t>
      </w:r>
    </w:p>
    <w:p w14:paraId="2A99DDD5" w14:textId="5036C0A3" w:rsidR="00D66844" w:rsidRDefault="00D66844"/>
    <w:p w14:paraId="6BE00AC5" w14:textId="77777777" w:rsidR="00D66844" w:rsidRPr="00E53772" w:rsidRDefault="00D66844">
      <w:pPr>
        <w:rPr>
          <w:b/>
          <w:bCs/>
          <w:color w:val="549E39" w:themeColor="accent1"/>
          <w:sz w:val="24"/>
          <w:szCs w:val="24"/>
        </w:rPr>
      </w:pPr>
      <w:r w:rsidRPr="00E53772">
        <w:rPr>
          <w:rFonts w:hint="eastAsia"/>
          <w:b/>
          <w:bCs/>
          <w:color w:val="549E39" w:themeColor="accent1"/>
          <w:sz w:val="24"/>
          <w:szCs w:val="24"/>
        </w:rPr>
        <w:t>緑輝く春</w:t>
      </w:r>
    </w:p>
    <w:p w14:paraId="64F8CF49" w14:textId="7F7F0F2E" w:rsidR="00E71377" w:rsidRDefault="00BE7323">
      <w:r>
        <w:rPr>
          <w:rFonts w:hint="eastAsia"/>
        </w:rPr>
        <w:t>定禅寺通り</w:t>
      </w:r>
      <w:r w:rsidR="00BC7686">
        <w:rPr>
          <w:rFonts w:hint="eastAsia"/>
        </w:rPr>
        <w:t>のケヤキ並木</w:t>
      </w:r>
      <w:r w:rsidR="007576C5">
        <w:rPr>
          <w:rFonts w:hint="eastAsia"/>
        </w:rPr>
        <w:t>が一際美しいのは、緑輝く春</w:t>
      </w:r>
      <w:r w:rsidR="00921FD2">
        <w:rPr>
          <w:rFonts w:hint="eastAsia"/>
        </w:rPr>
        <w:t>。</w:t>
      </w:r>
    </w:p>
    <w:tbl>
      <w:tblPr>
        <w:tblStyle w:val="a7"/>
        <w:tblpPr w:leftFromText="284" w:rightFromText="142" w:vertAnchor="text" w:horzAnchor="margin" w:tblpXSpec="right" w:tblpY="1199"/>
        <w:tblW w:w="0" w:type="auto"/>
        <w:tblBorders>
          <w:top w:val="single" w:sz="12" w:space="0" w:color="549E39" w:themeColor="accent1"/>
          <w:left w:val="none" w:sz="0" w:space="0" w:color="auto"/>
          <w:bottom w:val="single" w:sz="12" w:space="0" w:color="549E39" w:themeColor="accent1"/>
          <w:right w:val="none" w:sz="0" w:space="0" w:color="auto"/>
          <w:insideH w:val="dotted" w:sz="4" w:space="0" w:color="549E39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1224"/>
        <w:gridCol w:w="1224"/>
      </w:tblGrid>
      <w:tr w:rsidR="002403FB" w14:paraId="1C95BB10" w14:textId="77777777" w:rsidTr="002403FB">
        <w:trPr>
          <w:trHeight w:val="411"/>
        </w:trPr>
        <w:tc>
          <w:tcPr>
            <w:tcW w:w="1224" w:type="dxa"/>
            <w:tcBorders>
              <w:top w:val="single" w:sz="12" w:space="0" w:color="549E39" w:themeColor="accent1"/>
              <w:bottom w:val="single" w:sz="12" w:space="0" w:color="549E39" w:themeColor="accent1"/>
            </w:tcBorders>
            <w:shd w:val="clear" w:color="auto" w:fill="DAEFD3" w:themeFill="accent1" w:themeFillTint="33"/>
            <w:vAlign w:val="center"/>
          </w:tcPr>
          <w:p w14:paraId="5F5B372C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  <w:bottom w:val="single" w:sz="12" w:space="0" w:color="549E39" w:themeColor="accent1"/>
            </w:tcBorders>
            <w:shd w:val="clear" w:color="auto" w:fill="DAEFD3" w:themeFill="accent1" w:themeFillTint="33"/>
            <w:vAlign w:val="center"/>
          </w:tcPr>
          <w:p w14:paraId="49606FE5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  <w:bottom w:val="single" w:sz="12" w:space="0" w:color="549E39" w:themeColor="accent1"/>
            </w:tcBorders>
            <w:shd w:val="clear" w:color="auto" w:fill="DAEFD3" w:themeFill="accent1" w:themeFillTint="33"/>
            <w:vAlign w:val="center"/>
          </w:tcPr>
          <w:p w14:paraId="13B18706" w14:textId="77777777" w:rsidR="002403FB" w:rsidRDefault="002403FB" w:rsidP="002403FB"/>
        </w:tc>
      </w:tr>
      <w:tr w:rsidR="002403FB" w14:paraId="129ADF30" w14:textId="77777777" w:rsidTr="002403FB">
        <w:trPr>
          <w:trHeight w:val="394"/>
        </w:trPr>
        <w:tc>
          <w:tcPr>
            <w:tcW w:w="1224" w:type="dxa"/>
            <w:tcBorders>
              <w:top w:val="single" w:sz="12" w:space="0" w:color="549E39" w:themeColor="accent1"/>
            </w:tcBorders>
            <w:vAlign w:val="center"/>
          </w:tcPr>
          <w:p w14:paraId="37360C09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</w:tcBorders>
            <w:vAlign w:val="center"/>
          </w:tcPr>
          <w:p w14:paraId="2F788A17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</w:tcBorders>
            <w:vAlign w:val="center"/>
          </w:tcPr>
          <w:p w14:paraId="3E565F82" w14:textId="77777777" w:rsidR="002403FB" w:rsidRDefault="002403FB" w:rsidP="002403FB"/>
        </w:tc>
      </w:tr>
      <w:tr w:rsidR="002403FB" w14:paraId="35FD77A2" w14:textId="77777777" w:rsidTr="002403FB">
        <w:trPr>
          <w:trHeight w:val="411"/>
        </w:trPr>
        <w:tc>
          <w:tcPr>
            <w:tcW w:w="1224" w:type="dxa"/>
            <w:shd w:val="clear" w:color="auto" w:fill="E8F3D3" w:themeFill="accent2" w:themeFillTint="33"/>
            <w:vAlign w:val="center"/>
          </w:tcPr>
          <w:p w14:paraId="5A70E98F" w14:textId="77777777" w:rsidR="002403FB" w:rsidRDefault="002403FB" w:rsidP="002403FB"/>
        </w:tc>
        <w:tc>
          <w:tcPr>
            <w:tcW w:w="1224" w:type="dxa"/>
            <w:shd w:val="clear" w:color="auto" w:fill="E8F3D3" w:themeFill="accent2" w:themeFillTint="33"/>
            <w:vAlign w:val="center"/>
          </w:tcPr>
          <w:p w14:paraId="38BD0AD6" w14:textId="77777777" w:rsidR="002403FB" w:rsidRDefault="002403FB" w:rsidP="002403FB"/>
        </w:tc>
        <w:tc>
          <w:tcPr>
            <w:tcW w:w="1224" w:type="dxa"/>
            <w:shd w:val="clear" w:color="auto" w:fill="E8F3D3" w:themeFill="accent2" w:themeFillTint="33"/>
            <w:vAlign w:val="center"/>
          </w:tcPr>
          <w:p w14:paraId="47557F32" w14:textId="77777777" w:rsidR="002403FB" w:rsidRDefault="002403FB" w:rsidP="002403FB"/>
        </w:tc>
      </w:tr>
      <w:tr w:rsidR="002403FB" w14:paraId="7F1D45E8" w14:textId="77777777" w:rsidTr="002403FB">
        <w:trPr>
          <w:trHeight w:val="394"/>
        </w:trPr>
        <w:tc>
          <w:tcPr>
            <w:tcW w:w="1224" w:type="dxa"/>
            <w:vAlign w:val="center"/>
          </w:tcPr>
          <w:p w14:paraId="57E34CDB" w14:textId="77777777" w:rsidR="002403FB" w:rsidRDefault="002403FB" w:rsidP="002403FB"/>
        </w:tc>
        <w:tc>
          <w:tcPr>
            <w:tcW w:w="1224" w:type="dxa"/>
            <w:vAlign w:val="center"/>
          </w:tcPr>
          <w:p w14:paraId="46084094" w14:textId="77777777" w:rsidR="002403FB" w:rsidRDefault="002403FB" w:rsidP="002403FB"/>
        </w:tc>
        <w:tc>
          <w:tcPr>
            <w:tcW w:w="1224" w:type="dxa"/>
            <w:vAlign w:val="center"/>
          </w:tcPr>
          <w:p w14:paraId="45A2517F" w14:textId="77777777" w:rsidR="002403FB" w:rsidRDefault="002403FB" w:rsidP="002403FB"/>
        </w:tc>
      </w:tr>
    </w:tbl>
    <w:p w14:paraId="7AD60C5C" w14:textId="1B8A2E42" w:rsidR="009C03F8" w:rsidRDefault="00E71377">
      <w:r>
        <w:rPr>
          <w:rFonts w:hint="eastAsia"/>
        </w:rPr>
        <w:t>せっかく仙台に来たのだから、ゆったりとした気分で散策を味わいたい</w:t>
      </w:r>
      <w:r w:rsidR="009C03F8">
        <w:rPr>
          <w:rFonts w:hint="eastAsia"/>
        </w:rPr>
        <w:t>ところ</w:t>
      </w:r>
      <w:r>
        <w:rPr>
          <w:rFonts w:hint="eastAsia"/>
        </w:rPr>
        <w:t>ですが、定禅寺通りは</w:t>
      </w:r>
      <w:r w:rsidR="00BE7323">
        <w:rPr>
          <w:rFonts w:hint="eastAsia"/>
        </w:rPr>
        <w:t>仙台の都心部にある</w:t>
      </w:r>
      <w:r w:rsidR="009C03F8">
        <w:rPr>
          <w:rFonts w:hint="eastAsia"/>
        </w:rPr>
        <w:t>ため</w:t>
      </w:r>
      <w:r w:rsidR="00BE7323">
        <w:rPr>
          <w:rFonts w:hint="eastAsia"/>
        </w:rPr>
        <w:t>、</w:t>
      </w:r>
      <w:r w:rsidR="006A2D78">
        <w:rPr>
          <w:rFonts w:hint="eastAsia"/>
        </w:rPr>
        <w:t>昼間</w:t>
      </w:r>
      <w:r w:rsidR="00FE27FA">
        <w:rPr>
          <w:rFonts w:hint="eastAsia"/>
        </w:rPr>
        <w:t>は</w:t>
      </w:r>
      <w:r w:rsidR="0033724D">
        <w:rPr>
          <w:rFonts w:hint="eastAsia"/>
        </w:rPr>
        <w:t>行き交う</w:t>
      </w:r>
      <w:r w:rsidR="00FE27FA">
        <w:rPr>
          <w:rFonts w:hint="eastAsia"/>
        </w:rPr>
        <w:t>車</w:t>
      </w:r>
      <w:r w:rsidR="0033724D">
        <w:rPr>
          <w:rFonts w:hint="eastAsia"/>
        </w:rPr>
        <w:t>や人が多</w:t>
      </w:r>
      <w:r w:rsidR="009461CA">
        <w:rPr>
          <w:rFonts w:hint="eastAsia"/>
        </w:rPr>
        <w:t>い</w:t>
      </w:r>
      <w:r w:rsidR="00D84BB9">
        <w:rPr>
          <w:rFonts w:hint="eastAsia"/>
        </w:rPr>
        <w:t>のが特徴</w:t>
      </w:r>
      <w:r w:rsidR="009461CA">
        <w:rPr>
          <w:rFonts w:hint="eastAsia"/>
        </w:rPr>
        <w:t>。</w:t>
      </w:r>
    </w:p>
    <w:p w14:paraId="53ABE40C" w14:textId="77777777" w:rsidR="009461CA" w:rsidRDefault="009461CA">
      <w:r>
        <w:rPr>
          <w:rFonts w:hint="eastAsia"/>
        </w:rPr>
        <w:t>そこでオススメしたいのが朝の散策。</w:t>
      </w:r>
    </w:p>
    <w:p w14:paraId="51E75A80" w14:textId="5858D6D2" w:rsidR="00BE7323" w:rsidRDefault="00E82A80">
      <w:r>
        <w:rPr>
          <w:rFonts w:hint="eastAsia"/>
        </w:rPr>
        <w:t>木々のすき間から差し込む、朝のやわらかな</w:t>
      </w:r>
      <w:r w:rsidR="00C66E4D">
        <w:rPr>
          <w:rFonts w:hint="eastAsia"/>
        </w:rPr>
        <w:t>日差しが気分を上げてくれます。</w:t>
      </w:r>
    </w:p>
    <w:p w14:paraId="0D0A11F8" w14:textId="77777777" w:rsidR="00D66844" w:rsidRDefault="00D66844"/>
    <w:p w14:paraId="566007DF" w14:textId="77777777" w:rsidR="00D66844" w:rsidRPr="00E53772" w:rsidRDefault="00D66844">
      <w:pPr>
        <w:rPr>
          <w:b/>
          <w:bCs/>
          <w:color w:val="549E39" w:themeColor="accent1"/>
          <w:sz w:val="24"/>
          <w:szCs w:val="24"/>
        </w:rPr>
      </w:pPr>
      <w:r w:rsidRPr="00E53772">
        <w:rPr>
          <w:rFonts w:hint="eastAsia"/>
          <w:b/>
          <w:bCs/>
          <w:color w:val="549E39" w:themeColor="accent1"/>
          <w:sz w:val="24"/>
          <w:szCs w:val="24"/>
        </w:rPr>
        <w:t>冬の透明感</w:t>
      </w:r>
    </w:p>
    <w:p w14:paraId="3D1AD95E" w14:textId="6B176F6F" w:rsidR="00096B29" w:rsidRDefault="00096B29">
      <w:r>
        <w:rPr>
          <w:rFonts w:hint="eastAsia"/>
        </w:rPr>
        <w:t>この定禅寺通りのケヤキ並木は、毎年</w:t>
      </w:r>
      <w:r>
        <w:rPr>
          <w:rFonts w:hint="eastAsia"/>
        </w:rPr>
        <w:t>12</w:t>
      </w:r>
      <w:r>
        <w:rPr>
          <w:rFonts w:hint="eastAsia"/>
        </w:rPr>
        <w:t>月に数十万</w:t>
      </w:r>
      <w:r w:rsidR="00BA1066">
        <w:rPr>
          <w:rFonts w:hint="eastAsia"/>
        </w:rPr>
        <w:t>球</w:t>
      </w:r>
      <w:r>
        <w:rPr>
          <w:rFonts w:hint="eastAsia"/>
        </w:rPr>
        <w:t>に及ぶ電球で</w:t>
      </w:r>
      <w:r w:rsidR="00BA1066">
        <w:rPr>
          <w:rFonts w:hint="eastAsia"/>
        </w:rPr>
        <w:t>飾られ、「</w:t>
      </w:r>
      <w:r w:rsidR="00BA1066">
        <w:rPr>
          <w:rFonts w:hint="eastAsia"/>
        </w:rPr>
        <w:t>SENDAI</w:t>
      </w:r>
      <w:r w:rsidR="00BA1066">
        <w:rPr>
          <w:rFonts w:hint="eastAsia"/>
        </w:rPr>
        <w:t>光のページェント」として、多くの人がこのケヤキ</w:t>
      </w:r>
      <w:r w:rsidR="00B62129">
        <w:rPr>
          <w:rFonts w:hint="eastAsia"/>
        </w:rPr>
        <w:t>並木のイルミネーションを</w:t>
      </w:r>
      <w:r w:rsidR="00CE5A67">
        <w:rPr>
          <w:rFonts w:hint="eastAsia"/>
        </w:rPr>
        <w:t>見に訪れます。</w:t>
      </w:r>
    </w:p>
    <w:p w14:paraId="4A11BF71" w14:textId="77777777" w:rsidR="00CE5A67" w:rsidRDefault="00CE5A67">
      <w:r>
        <w:rPr>
          <w:rFonts w:hint="eastAsia"/>
        </w:rPr>
        <w:t>この時期、定禅寺通り沿いの飲食店の窓際の席は大人気なので、各店の</w:t>
      </w:r>
      <w:r>
        <w:rPr>
          <w:rFonts w:hint="eastAsia"/>
        </w:rPr>
        <w:t>Web</w:t>
      </w:r>
      <w:r>
        <w:rPr>
          <w:rFonts w:hint="eastAsia"/>
        </w:rPr>
        <w:t>サイトなどで情報を得た上で予約するのがベストです。</w:t>
      </w:r>
    </w:p>
    <w:p w14:paraId="39330D1B" w14:textId="77777777" w:rsidR="00E53772" w:rsidRDefault="00E53772" w:rsidP="007B72B9"/>
    <w:p w14:paraId="0EA478F0" w14:textId="26F3AB59" w:rsidR="007B72B9" w:rsidRPr="00E53772" w:rsidRDefault="007B72B9" w:rsidP="007B72B9">
      <w:pPr>
        <w:rPr>
          <w:b/>
          <w:bCs/>
          <w:color w:val="549E39" w:themeColor="accent1"/>
          <w:sz w:val="24"/>
          <w:szCs w:val="24"/>
        </w:rPr>
      </w:pPr>
      <w:r w:rsidRPr="00E53772">
        <w:rPr>
          <w:rFonts w:hint="eastAsia"/>
          <w:b/>
          <w:bCs/>
          <w:color w:val="549E39" w:themeColor="accent1"/>
          <w:sz w:val="24"/>
          <w:szCs w:val="24"/>
        </w:rPr>
        <w:lastRenderedPageBreak/>
        <w:t>アクセス</w:t>
      </w:r>
    </w:p>
    <w:p w14:paraId="2A797348" w14:textId="16F693C2" w:rsidR="005F1404" w:rsidRDefault="00A85C7E" w:rsidP="007B72B9">
      <w:r>
        <w:rPr>
          <w:rFonts w:hint="eastAsia"/>
        </w:rPr>
        <w:t>JR</w:t>
      </w:r>
      <w:r>
        <w:rPr>
          <w:rFonts w:hint="eastAsia"/>
        </w:rPr>
        <w:t>仙台駅より</w:t>
      </w:r>
      <w:r w:rsidR="005F1404">
        <w:rPr>
          <w:rFonts w:hint="eastAsia"/>
        </w:rPr>
        <w:t>車で</w:t>
      </w:r>
      <w:r w:rsidR="005F1404">
        <w:rPr>
          <w:rFonts w:hint="eastAsia"/>
        </w:rPr>
        <w:t>5</w:t>
      </w:r>
      <w:r w:rsidR="005F1404">
        <w:rPr>
          <w:rFonts w:hint="eastAsia"/>
        </w:rPr>
        <w:t>分</w:t>
      </w:r>
    </w:p>
    <w:p w14:paraId="56C047AF" w14:textId="6380E507" w:rsidR="007B72B9" w:rsidRDefault="00DC3039" w:rsidP="007B72B9">
      <w:r>
        <w:rPr>
          <w:rFonts w:hint="eastAsia"/>
        </w:rPr>
        <w:t>仙台市営</w:t>
      </w:r>
      <w:r w:rsidR="007B72B9">
        <w:rPr>
          <w:rFonts w:hint="eastAsia"/>
        </w:rPr>
        <w:t>地下鉄南北線</w:t>
      </w:r>
      <w:r w:rsidR="00667BED">
        <w:rPr>
          <w:rFonts w:hint="eastAsia"/>
        </w:rPr>
        <w:t>：</w:t>
      </w:r>
      <w:r w:rsidR="007B72B9">
        <w:rPr>
          <w:rFonts w:hint="eastAsia"/>
        </w:rPr>
        <w:t>勾当台公園駅下車（公園</w:t>
      </w:r>
      <w:r w:rsidR="007B72B9">
        <w:rPr>
          <w:rFonts w:hint="eastAsia"/>
        </w:rPr>
        <w:t>1</w:t>
      </w:r>
      <w:r w:rsidR="007B72B9">
        <w:rPr>
          <w:rFonts w:hint="eastAsia"/>
        </w:rPr>
        <w:t>・公園</w:t>
      </w:r>
      <w:r w:rsidR="007B72B9">
        <w:rPr>
          <w:rFonts w:hint="eastAsia"/>
        </w:rPr>
        <w:t>2</w:t>
      </w:r>
      <w:r w:rsidR="007B72B9">
        <w:rPr>
          <w:rFonts w:hint="eastAsia"/>
        </w:rPr>
        <w:t>・南</w:t>
      </w:r>
      <w:r w:rsidR="007B72B9">
        <w:rPr>
          <w:rFonts w:hint="eastAsia"/>
        </w:rPr>
        <w:t>1</w:t>
      </w:r>
      <w:r w:rsidR="007B72B9">
        <w:rPr>
          <w:rFonts w:hint="eastAsia"/>
        </w:rPr>
        <w:t>いずれかの出入口）</w:t>
      </w:r>
    </w:p>
    <w:p w14:paraId="2AB9AAF2" w14:textId="6CDF05C0" w:rsidR="00F51BAA" w:rsidRDefault="007B72B9" w:rsidP="007B72B9">
      <w:r>
        <w:rPr>
          <w:rFonts w:hint="eastAsia"/>
        </w:rPr>
        <w:t>東北自動車道</w:t>
      </w:r>
      <w:r w:rsidR="00667BED">
        <w:rPr>
          <w:rFonts w:hint="eastAsia"/>
        </w:rPr>
        <w:t>：</w:t>
      </w:r>
      <w:r>
        <w:rPr>
          <w:rFonts w:hint="eastAsia"/>
        </w:rPr>
        <w:t>仙台宮城</w:t>
      </w:r>
      <w:r>
        <w:rPr>
          <w:rFonts w:hint="eastAsia"/>
        </w:rPr>
        <w:t>IC</w:t>
      </w:r>
      <w:r>
        <w:rPr>
          <w:rFonts w:hint="eastAsia"/>
        </w:rPr>
        <w:t>より約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14:paraId="5F12C427" w14:textId="6B2DCED5" w:rsidR="00915A08" w:rsidRDefault="00652216" w:rsidP="00652216">
      <w:pPr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764A482" wp14:editId="0C17E843">
                <wp:extent cx="3616960" cy="933450"/>
                <wp:effectExtent l="0" t="0" r="254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四角形: 角を丸くする 2"/>
                        <wps:cNvSpPr/>
                        <wps:spPr>
                          <a:xfrm>
                            <a:off x="5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41AEB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1048612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41AEB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四角形: 角を丸くする 4"/>
                        <wps:cNvSpPr/>
                        <wps:spPr>
                          <a:xfrm>
                            <a:off x="2097218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41AEB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3145827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97E9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6"/>
                        <wps:cNvSpPr/>
                        <wps:spPr>
                          <a:xfrm rot="5400000">
                            <a:off x="541849" y="406704"/>
                            <a:ext cx="412953" cy="176558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二等辺三角形 7"/>
                        <wps:cNvSpPr/>
                        <wps:spPr>
                          <a:xfrm rot="5400000">
                            <a:off x="1590455" y="406704"/>
                            <a:ext cx="412953" cy="176558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二等辺三角形 8"/>
                        <wps:cNvSpPr/>
                        <wps:spPr>
                          <a:xfrm rot="5400000">
                            <a:off x="2639058" y="406704"/>
                            <a:ext cx="412953" cy="176558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662F56" id="キャンバス 1" o:spid="_x0000_s1026" editas="canvas" style="width:284.8pt;height:73.5pt;mso-position-horizontal-relative:char;mso-position-vertical-relative:line" coordsize="3616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169;height:9334;visibility:visible;mso-wrap-style:square" filled="t">
                  <v:fill o:detectmouseclick="t"/>
                  <v:path o:connecttype="none"/>
                </v:shape>
                <v:roundrect id="四角形: 角を丸くする 2" o:spid="_x0000_s1028" style="position:absolute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" fillcolor="#41aebd" stroked="f" strokeweight="1pt">
                  <v:stroke joinstyle="miter"/>
                  <v:textbox inset="1.67906mm,.83953mm,1.67906mm,.83953mm"/>
                </v:roundrect>
                <v:roundrect id="四角形: 角を丸くする 3" o:spid="_x0000_s1029" style="position:absolute;left:10486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" fillcolor="#41aebd" stroked="f" strokeweight="1pt">
                  <v:stroke joinstyle="miter"/>
                  <v:textbox inset="1.67906mm,.83953mm,1.67906mm,.83953mm"/>
                </v:roundrect>
                <v:roundrect id="四角形: 角を丸くする 4" o:spid="_x0000_s1030" style="position:absolute;left:20972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" fillcolor="#41aebd" stroked="f" strokeweight="1pt">
                  <v:stroke joinstyle="miter"/>
                  <v:textbox inset="1.67906mm,.83953mm,1.67906mm,.83953mm"/>
                </v:roundrect>
                <v:roundrect id="四角形: 角を丸くする 5" o:spid="_x0000_s1031" style="position:absolute;left:31458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" fillcolor="#97e9d5" stroked="f" strokeweight="1pt">
                  <v:stroke joinstyle="miter"/>
                  <v:textbox inset="1.67906mm,.83953mm,1.67906mm,.83953mm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" o:spid="_x0000_s1032" type="#_x0000_t5" style="position:absolute;left:5418;top:4067;width:4129;height:17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" fillcolor="#bfbfbf" stroked="f" strokeweight="1pt">
                  <v:textbox inset="1.67906mm,.83953mm,1.67906mm,.83953mm"/>
                </v:shape>
                <v:shape id="二等辺三角形 7" o:spid="_x0000_s1033" type="#_x0000_t5" style="position:absolute;left:15904;top:4067;width:4129;height:17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" fillcolor="#bfbfbf" stroked="f" strokeweight="1pt">
                  <v:textbox inset="1.67906mm,.83953mm,1.67906mm,.83953mm"/>
                </v:shape>
                <v:shape id="二等辺三角形 8" o:spid="_x0000_s1034" type="#_x0000_t5" style="position:absolute;left:26390;top:4067;width:4129;height:17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" fillcolor="#bfbfbf" stroked="f" strokeweight="1pt">
                  <v:textbox inset="1.67906mm,.83953mm,1.67906mm,.83953mm"/>
                </v:shape>
                <w10:anchorlock/>
              </v:group>
            </w:pict>
          </mc:Fallback>
        </mc:AlternateContent>
      </w:r>
    </w:p>
    <w:p w14:paraId="1041C180" w14:textId="298948D6" w:rsidR="009A0DB4" w:rsidRPr="00F7414F" w:rsidRDefault="009A0DB4" w:rsidP="007B72B9"/>
    <w:sectPr w:rsidR="009A0DB4" w:rsidRPr="00F7414F" w:rsidSect="00C53128">
      <w:pgSz w:w="8392" w:h="11907" w:code="11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B313" w14:textId="77777777" w:rsidR="006F4C55" w:rsidRDefault="006F4C55" w:rsidP="00C40CF7">
      <w:r>
        <w:separator/>
      </w:r>
    </w:p>
  </w:endnote>
  <w:endnote w:type="continuationSeparator" w:id="0">
    <w:p w14:paraId="5B1F3603" w14:textId="77777777" w:rsidR="006F4C55" w:rsidRDefault="006F4C55" w:rsidP="00C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0EF4" w14:textId="77777777" w:rsidR="006F4C55" w:rsidRDefault="006F4C55" w:rsidP="00C40CF7">
      <w:r>
        <w:separator/>
      </w:r>
    </w:p>
  </w:footnote>
  <w:footnote w:type="continuationSeparator" w:id="0">
    <w:p w14:paraId="2D8C1540" w14:textId="77777777" w:rsidR="006F4C55" w:rsidRDefault="006F4C55" w:rsidP="00C4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7E"/>
    <w:rsid w:val="00022332"/>
    <w:rsid w:val="00073789"/>
    <w:rsid w:val="00087194"/>
    <w:rsid w:val="00096B29"/>
    <w:rsid w:val="000A4944"/>
    <w:rsid w:val="00117619"/>
    <w:rsid w:val="00126959"/>
    <w:rsid w:val="00143750"/>
    <w:rsid w:val="001B4E3E"/>
    <w:rsid w:val="001C3CAB"/>
    <w:rsid w:val="001C6445"/>
    <w:rsid w:val="00216BCE"/>
    <w:rsid w:val="002403FB"/>
    <w:rsid w:val="002C514B"/>
    <w:rsid w:val="002E77A1"/>
    <w:rsid w:val="0033724D"/>
    <w:rsid w:val="00397D4F"/>
    <w:rsid w:val="003A606D"/>
    <w:rsid w:val="003B0247"/>
    <w:rsid w:val="004153D8"/>
    <w:rsid w:val="00462898"/>
    <w:rsid w:val="004A619C"/>
    <w:rsid w:val="004C04F3"/>
    <w:rsid w:val="004C75D4"/>
    <w:rsid w:val="00521588"/>
    <w:rsid w:val="005371B9"/>
    <w:rsid w:val="00566FEF"/>
    <w:rsid w:val="005D7FA4"/>
    <w:rsid w:val="005F1404"/>
    <w:rsid w:val="00651F80"/>
    <w:rsid w:val="00652216"/>
    <w:rsid w:val="00667BED"/>
    <w:rsid w:val="006765FF"/>
    <w:rsid w:val="006A2D78"/>
    <w:rsid w:val="006A3A41"/>
    <w:rsid w:val="006A5C42"/>
    <w:rsid w:val="006E7BCB"/>
    <w:rsid w:val="006F4C55"/>
    <w:rsid w:val="007435F9"/>
    <w:rsid w:val="007576C5"/>
    <w:rsid w:val="007860AF"/>
    <w:rsid w:val="007A0901"/>
    <w:rsid w:val="007B72B9"/>
    <w:rsid w:val="0081661D"/>
    <w:rsid w:val="00872255"/>
    <w:rsid w:val="00892AC0"/>
    <w:rsid w:val="008A4F9B"/>
    <w:rsid w:val="00915A08"/>
    <w:rsid w:val="00921FD2"/>
    <w:rsid w:val="00923A4F"/>
    <w:rsid w:val="009461CA"/>
    <w:rsid w:val="009A0DB4"/>
    <w:rsid w:val="009A511D"/>
    <w:rsid w:val="009A607E"/>
    <w:rsid w:val="009C03F8"/>
    <w:rsid w:val="00A050F9"/>
    <w:rsid w:val="00A37810"/>
    <w:rsid w:val="00A54D7A"/>
    <w:rsid w:val="00A85C7E"/>
    <w:rsid w:val="00AD3321"/>
    <w:rsid w:val="00B62129"/>
    <w:rsid w:val="00B646CA"/>
    <w:rsid w:val="00B770CA"/>
    <w:rsid w:val="00BA1066"/>
    <w:rsid w:val="00BC5E1B"/>
    <w:rsid w:val="00BC7686"/>
    <w:rsid w:val="00BE4CDF"/>
    <w:rsid w:val="00BE7323"/>
    <w:rsid w:val="00C15CC8"/>
    <w:rsid w:val="00C40CF7"/>
    <w:rsid w:val="00C53128"/>
    <w:rsid w:val="00C66E4D"/>
    <w:rsid w:val="00CE5A67"/>
    <w:rsid w:val="00D33A1D"/>
    <w:rsid w:val="00D35AF5"/>
    <w:rsid w:val="00D60790"/>
    <w:rsid w:val="00D62BCD"/>
    <w:rsid w:val="00D66844"/>
    <w:rsid w:val="00D81ED8"/>
    <w:rsid w:val="00D8341C"/>
    <w:rsid w:val="00D84BB9"/>
    <w:rsid w:val="00D931FB"/>
    <w:rsid w:val="00DC3039"/>
    <w:rsid w:val="00E24F9E"/>
    <w:rsid w:val="00E53772"/>
    <w:rsid w:val="00E71377"/>
    <w:rsid w:val="00E82A80"/>
    <w:rsid w:val="00E908DD"/>
    <w:rsid w:val="00EC552F"/>
    <w:rsid w:val="00F05D53"/>
    <w:rsid w:val="00F417B8"/>
    <w:rsid w:val="00F41A13"/>
    <w:rsid w:val="00F51BAA"/>
    <w:rsid w:val="00F72439"/>
    <w:rsid w:val="00F7414F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E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CF7"/>
  </w:style>
  <w:style w:type="paragraph" w:styleId="a5">
    <w:name w:val="footer"/>
    <w:basedOn w:val="a"/>
    <w:link w:val="a6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CF7"/>
  </w:style>
  <w:style w:type="table" w:styleId="a7">
    <w:name w:val="Table Grid"/>
    <w:basedOn w:val="a1"/>
    <w:uiPriority w:val="39"/>
    <w:rsid w:val="00E5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7378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73789"/>
  </w:style>
  <w:style w:type="character" w:styleId="aa">
    <w:name w:val="footnote reference"/>
    <w:basedOn w:val="a0"/>
    <w:uiPriority w:val="99"/>
    <w:semiHidden/>
    <w:unhideWhenUsed/>
    <w:rsid w:val="00073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奥行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ユーザー定義 4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奥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6F72-D4AA-4BFF-9C80-903F33BF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2023-04-04T11:00:00Z</dcterms:created>
  <dcterms:modified xsi:type="dcterms:W3CDTF">2023-04-04T11:01:00Z</dcterms:modified>
</cp:coreProperties>
</file>